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29A" w:rsidRPr="0024729A" w:rsidRDefault="0024729A" w:rsidP="0024729A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Recenze </w:t>
      </w:r>
      <w:proofErr w:type="spellStart"/>
      <w:r w:rsidRPr="0024729A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cs-CZ"/>
          <w14:ligatures w14:val="none"/>
        </w:rPr>
        <w:t>MeatStick</w:t>
      </w:r>
      <w:proofErr w:type="spellEnd"/>
      <w:r w:rsidRPr="0024729A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cs-CZ"/>
          <w14:ligatures w14:val="none"/>
        </w:rPr>
        <w:t xml:space="preserve"> 4X</w:t>
      </w:r>
    </w:p>
    <w:p w:rsidR="004813D4" w:rsidRDefault="0024729A">
      <w:r>
        <w:rPr>
          <w:noProof/>
        </w:rPr>
        <w:drawing>
          <wp:inline distT="0" distB="0" distL="0" distR="0">
            <wp:extent cx="3657600" cy="2438400"/>
            <wp:effectExtent l="0" t="0" r="0" b="0"/>
            <wp:docPr id="1" name="Obrázek 1" descr="Obsah obrázku stůl, jídlo, dřevěné, mas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, jídlo, dřevěné, mas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313" cy="244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Před měsícem jsem obdržel zbrusu nový produkt s názvem </w:t>
      </w:r>
      <w:proofErr w:type="spellStart"/>
      <w:r>
        <w:rPr>
          <w:rFonts w:ascii="Montserrat" w:hAnsi="Montserrat"/>
          <w:color w:val="444444"/>
          <w:sz w:val="30"/>
          <w:szCs w:val="30"/>
        </w:rPr>
        <w:fldChar w:fldCharType="begin"/>
      </w:r>
      <w:r>
        <w:rPr>
          <w:rFonts w:ascii="Montserrat" w:hAnsi="Montserrat"/>
          <w:color w:val="444444"/>
          <w:sz w:val="30"/>
          <w:szCs w:val="30"/>
        </w:rPr>
        <w:instrText xml:space="preserve"> HYPERLINK "https://www.smoking-meat.com/meatstick-4x" \t "_blank" </w:instrText>
      </w:r>
      <w:r>
        <w:rPr>
          <w:rFonts w:ascii="Montserrat" w:hAnsi="Montserrat"/>
          <w:color w:val="444444"/>
          <w:sz w:val="30"/>
          <w:szCs w:val="30"/>
        </w:rPr>
        <w:fldChar w:fldCharType="separate"/>
      </w:r>
      <w:r>
        <w:rPr>
          <w:rStyle w:val="Hypertextovodkaz"/>
          <w:rFonts w:ascii="Montserrat" w:hAnsi="Montserrat"/>
          <w:sz w:val="30"/>
          <w:szCs w:val="30"/>
        </w:rPr>
        <w:t>The</w:t>
      </w:r>
      <w:proofErr w:type="spellEnd"/>
      <w:r>
        <w:rPr>
          <w:rStyle w:val="Hypertextovodkaz"/>
          <w:rFonts w:ascii="Montserrat" w:hAnsi="Montserrat"/>
          <w:sz w:val="30"/>
          <w:szCs w:val="30"/>
        </w:rPr>
        <w:t xml:space="preserve"> </w:t>
      </w:r>
      <w:proofErr w:type="spellStart"/>
      <w:r>
        <w:rPr>
          <w:rStyle w:val="Hypertextovodkaz"/>
          <w:rFonts w:ascii="Montserrat" w:hAnsi="Montserrat"/>
          <w:sz w:val="30"/>
          <w:szCs w:val="30"/>
        </w:rPr>
        <w:t>MeatStick</w:t>
      </w:r>
      <w:proofErr w:type="spellEnd"/>
      <w:r>
        <w:rPr>
          <w:rStyle w:val="Hypertextovodkaz"/>
          <w:rFonts w:ascii="Montserrat" w:hAnsi="Montserrat"/>
          <w:sz w:val="30"/>
          <w:szCs w:val="30"/>
        </w:rPr>
        <w:t xml:space="preserve"> 4X</w:t>
      </w:r>
      <w:r>
        <w:rPr>
          <w:rFonts w:ascii="Montserrat" w:hAnsi="Montserrat"/>
          <w:color w:val="444444"/>
          <w:sz w:val="30"/>
          <w:szCs w:val="30"/>
        </w:rPr>
        <w:fldChar w:fldCharType="end"/>
      </w:r>
      <w:r>
        <w:rPr>
          <w:rFonts w:ascii="Montserrat" w:hAnsi="Montserrat"/>
          <w:color w:val="444444"/>
          <w:sz w:val="30"/>
          <w:szCs w:val="30"/>
        </w:rPr>
        <w:t> a tak jsem se těšil, až se o něj s vámi podělím.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Není tam mnoho zcela bezdrátových teploměrů a ty, které jsou, měly nějaké problémy s dosahem, použitelností, intuitivností aplikací atd.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Řeknu vám o funkcích a jak to funguje a pak vám řeknu svůj zcela upřímný názor na to, co si o tom myslím v podobě pro a proti.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Pro mnohem více informací se rozhodně </w:t>
      </w:r>
      <w:hyperlink r:id="rId6" w:tgtFrame="_blank" w:history="1">
        <w:r>
          <w:rPr>
            <w:rStyle w:val="Hypertextovodkaz"/>
            <w:rFonts w:ascii="Montserrat" w:hAnsi="Montserrat"/>
            <w:sz w:val="30"/>
            <w:szCs w:val="30"/>
          </w:rPr>
          <w:t>podívejte na jejich web</w:t>
        </w:r>
      </w:hyperlink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Pojďme do toho!</w:t>
      </w:r>
    </w:p>
    <w:p w:rsidR="0024729A" w:rsidRDefault="0024729A" w:rsidP="0024729A">
      <w:pPr>
        <w:pStyle w:val="Nadpis2"/>
        <w:shd w:val="clear" w:color="auto" w:fill="FFFFFF"/>
        <w:spacing w:before="360" w:after="120"/>
        <w:rPr>
          <w:rFonts w:ascii="Montserrat" w:hAnsi="Montserrat"/>
          <w:color w:val="DD571C"/>
          <w:sz w:val="33"/>
          <w:szCs w:val="33"/>
        </w:rPr>
      </w:pPr>
      <w:r>
        <w:rPr>
          <w:rFonts w:ascii="Montserrat" w:hAnsi="Montserrat"/>
          <w:color w:val="DD571C"/>
          <w:sz w:val="33"/>
          <w:szCs w:val="33"/>
        </w:rPr>
        <w:t xml:space="preserve">Co je v krabici, když si koupíte </w:t>
      </w:r>
      <w:proofErr w:type="spellStart"/>
      <w:r>
        <w:rPr>
          <w:rFonts w:ascii="Montserrat" w:hAnsi="Montserrat"/>
          <w:color w:val="DD571C"/>
          <w:sz w:val="33"/>
          <w:szCs w:val="33"/>
        </w:rPr>
        <w:t>MeatStick</w:t>
      </w:r>
      <w:proofErr w:type="spellEnd"/>
      <w:r>
        <w:rPr>
          <w:rFonts w:ascii="Montserrat" w:hAnsi="Montserrat"/>
          <w:color w:val="DD571C"/>
          <w:sz w:val="33"/>
          <w:szCs w:val="33"/>
        </w:rPr>
        <w:t xml:space="preserve"> 4X?</w:t>
      </w:r>
    </w:p>
    <w:p w:rsidR="0024729A" w:rsidRDefault="0024729A" w:rsidP="00247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1 masová tyčinka 4x</w:t>
      </w:r>
    </w:p>
    <w:p w:rsidR="0024729A" w:rsidRDefault="0024729A" w:rsidP="002472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Nabíječka/prodlužovač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Budete si také muset stáhnout aplikaci do svého telefonu IOS nebo Android, abyste mohli nastavit teploměr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a mohli sledovat teplotu. Nebojte se, aplikace vás krok za krokem provede procesem nastavení.</w:t>
      </w:r>
    </w:p>
    <w:p w:rsidR="0024729A" w:rsidRDefault="0024729A" w:rsidP="0024729A">
      <w:pPr>
        <w:pStyle w:val="Nadpis2"/>
        <w:shd w:val="clear" w:color="auto" w:fill="FFFFFF"/>
        <w:spacing w:before="360" w:after="120"/>
        <w:rPr>
          <w:rFonts w:ascii="Montserrat" w:hAnsi="Montserrat"/>
          <w:color w:val="DD571C"/>
          <w:sz w:val="33"/>
          <w:szCs w:val="33"/>
        </w:rPr>
      </w:pPr>
      <w:r>
        <w:rPr>
          <w:rFonts w:ascii="Montserrat" w:hAnsi="Montserrat"/>
          <w:color w:val="DD571C"/>
          <w:sz w:val="33"/>
          <w:szCs w:val="33"/>
        </w:rPr>
        <w:t xml:space="preserve">Vlastnosti </w:t>
      </w:r>
      <w:proofErr w:type="spellStart"/>
      <w:r>
        <w:rPr>
          <w:rFonts w:ascii="Montserrat" w:hAnsi="Montserrat"/>
          <w:color w:val="DD571C"/>
          <w:sz w:val="33"/>
          <w:szCs w:val="33"/>
        </w:rPr>
        <w:t>MeatStick</w:t>
      </w:r>
      <w:proofErr w:type="spellEnd"/>
      <w:r>
        <w:rPr>
          <w:rFonts w:ascii="Montserrat" w:hAnsi="Montserrat"/>
          <w:color w:val="DD571C"/>
          <w:sz w:val="33"/>
          <w:szCs w:val="33"/>
        </w:rPr>
        <w:t xml:space="preserve"> 4X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Co to stojí?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V současné době stojí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124,99 $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Rozměry a sestavení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proofErr w:type="spellStart"/>
      <w:r>
        <w:rPr>
          <w:rFonts w:ascii="Montserrat" w:hAnsi="Montserrat"/>
          <w:color w:val="444444"/>
          <w:sz w:val="30"/>
          <w:szCs w:val="30"/>
        </w:rPr>
        <w:lastRenderedPageBreak/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je přibližně 5-3/8 palce dlouhý a 3/8 palce v průměru v nejtlustší části.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Část, která jde do masa, je nerezová a část, která zůstává na vnější straně masa, je keramická s nerezovým uzávěrem.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Snímače teploty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obsahuje 4 senzory.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V nerezové části tyče jsou umístěny 3 senzory pro detekci teploty masa a </w:t>
      </w:r>
      <w:proofErr w:type="gramStart"/>
      <w:r>
        <w:rPr>
          <w:rFonts w:ascii="Montserrat" w:hAnsi="Montserrat"/>
          <w:color w:val="444444"/>
          <w:sz w:val="30"/>
          <w:szCs w:val="30"/>
        </w:rPr>
        <w:t>vydrží</w:t>
      </w:r>
      <w:proofErr w:type="gramEnd"/>
      <w:r>
        <w:rPr>
          <w:rFonts w:ascii="Montserrat" w:hAnsi="Montserrat"/>
          <w:color w:val="444444"/>
          <w:sz w:val="30"/>
          <w:szCs w:val="30"/>
        </w:rPr>
        <w:t xml:space="preserve"> max. teplota 212°F.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1 senzor je umístěn v kovovém krytu na horním konci pro detekci okolní teploty a </w:t>
      </w:r>
      <w:proofErr w:type="gramStart"/>
      <w:r>
        <w:rPr>
          <w:rFonts w:ascii="Montserrat" w:hAnsi="Montserrat"/>
          <w:color w:val="444444"/>
          <w:sz w:val="30"/>
          <w:szCs w:val="30"/>
        </w:rPr>
        <w:t>vydrží</w:t>
      </w:r>
      <w:proofErr w:type="gramEnd"/>
      <w:r>
        <w:rPr>
          <w:rFonts w:ascii="Montserrat" w:hAnsi="Montserrat"/>
          <w:color w:val="444444"/>
          <w:sz w:val="30"/>
          <w:szCs w:val="30"/>
        </w:rPr>
        <w:t xml:space="preserve"> max. teplota 572°F.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Nabíječka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Nabíječka je jedinečně navržená krabička, která </w:t>
      </w:r>
      <w:proofErr w:type="gramStart"/>
      <w:r>
        <w:rPr>
          <w:rFonts w:ascii="Montserrat" w:hAnsi="Montserrat"/>
          <w:color w:val="444444"/>
          <w:sz w:val="30"/>
          <w:szCs w:val="30"/>
        </w:rPr>
        <w:t>drží</w:t>
      </w:r>
      <w:proofErr w:type="gramEnd"/>
      <w:r>
        <w:rPr>
          <w:rFonts w:ascii="Montserrat" w:hAnsi="Montserrat"/>
          <w:color w:val="444444"/>
          <w:sz w:val="30"/>
          <w:szCs w:val="30"/>
        </w:rPr>
        <w:t xml:space="preserve">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>. Obsahuje 2 AA baterie (baterie nejsou součástí balení) pro nabíjení zařízení.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K dispozici je také jediné tlačítko pro zapnutí a vypnutí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4X. Jedním stisknutím tlačítka jej zapnete a podržením po dobu 3 sekund jej vypnete.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Stav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indikuje zabudovaná LED kontrolka.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se zacvakne do 2 kovových spon na nabíječce pro skladování a nabíjení.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noProof/>
          <w:color w:val="444444"/>
          <w:sz w:val="30"/>
          <w:szCs w:val="30"/>
          <w14:ligatures w14:val="standardContextual"/>
        </w:rPr>
        <w:drawing>
          <wp:inline distT="0" distB="0" distL="0" distR="0">
            <wp:extent cx="3850107" cy="2887579"/>
            <wp:effectExtent l="0" t="0" r="0" b="8255"/>
            <wp:docPr id="2" name="Obrázek 2" descr="Obsah obrázku patro, dřevě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atro, dřevěn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064" cy="289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hAnsi="Montserrat"/>
          <w:color w:val="444444"/>
          <w:sz w:val="30"/>
          <w:szCs w:val="30"/>
        </w:rPr>
        <w:lastRenderedPageBreak/>
        <w:t>Životnost baterie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Životnost baterie je 70+ hodin na plné nabití.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hAnsi="Montserrat"/>
          <w:color w:val="444444"/>
          <w:sz w:val="30"/>
          <w:szCs w:val="30"/>
        </w:rPr>
        <w:t>Rozsah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má dosah 164 stop uvnitř a ohromujících 650 stop venku díky vestavěné prémiové technologii </w:t>
      </w:r>
      <w:proofErr w:type="spellStart"/>
      <w:r>
        <w:rPr>
          <w:rFonts w:ascii="Montserrat" w:hAnsi="Montserrat"/>
          <w:color w:val="444444"/>
          <w:sz w:val="30"/>
          <w:szCs w:val="30"/>
        </w:rPr>
        <w:t>bluetooth</w:t>
      </w:r>
      <w:proofErr w:type="spellEnd"/>
      <w:r>
        <w:rPr>
          <w:rFonts w:ascii="Montserrat" w:hAnsi="Montserrat"/>
          <w:color w:val="444444"/>
          <w:sz w:val="30"/>
          <w:szCs w:val="30"/>
        </w:rPr>
        <w:t>®.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hAnsi="Montserrat"/>
          <w:color w:val="444444"/>
          <w:sz w:val="30"/>
          <w:szCs w:val="30"/>
        </w:rPr>
        <w:t>Odolnost vůči tekutinám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Na rozdíl od jakéhokoli teploměru na maso, který jsem kdy viděl, může být tento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ponořen do tekutiny, jako je </w:t>
      </w:r>
      <w:proofErr w:type="spellStart"/>
      <w:r>
        <w:rPr>
          <w:rFonts w:ascii="Montserrat" w:hAnsi="Montserrat"/>
          <w:color w:val="444444"/>
          <w:sz w:val="30"/>
          <w:szCs w:val="30"/>
        </w:rPr>
        <w:t>sous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vide a hluboké smažení, a to také umožňuje jeho čištění v myčce nádobí.</w:t>
      </w:r>
    </w:p>
    <w:p w:rsidR="0024729A" w:rsidRDefault="0024729A" w:rsidP="0024729A">
      <w:pPr>
        <w:pStyle w:val="Nadpis2"/>
        <w:shd w:val="clear" w:color="auto" w:fill="FFFFFF"/>
        <w:spacing w:before="360" w:after="120"/>
        <w:rPr>
          <w:rFonts w:ascii="Montserrat" w:hAnsi="Montserrat"/>
          <w:color w:val="DD571C"/>
          <w:sz w:val="33"/>
          <w:szCs w:val="33"/>
        </w:rPr>
      </w:pPr>
      <w:hyperlink r:id="rId8" w:tgtFrame="_blank" w:history="1">
        <w:r>
          <w:rPr>
            <w:rFonts w:ascii="inherit" w:hAnsi="inherit"/>
            <w:color w:val="0000FF"/>
            <w:sz w:val="27"/>
            <w:szCs w:val="27"/>
            <w:bdr w:val="single" w:sz="12" w:space="6" w:color="auto" w:frame="1"/>
          </w:rPr>
          <w:br/>
        </w:r>
      </w:hyperlink>
      <w:r>
        <w:rPr>
          <w:rFonts w:ascii="Montserrat" w:hAnsi="Montserrat"/>
          <w:color w:val="DD571C"/>
          <w:sz w:val="33"/>
          <w:szCs w:val="33"/>
        </w:rPr>
        <w:t xml:space="preserve">Jak </w:t>
      </w:r>
      <w:proofErr w:type="spellStart"/>
      <w:r>
        <w:rPr>
          <w:rFonts w:ascii="Montserrat" w:hAnsi="Montserrat"/>
          <w:color w:val="DD571C"/>
          <w:sz w:val="33"/>
          <w:szCs w:val="33"/>
        </w:rPr>
        <w:t>MeatStick</w:t>
      </w:r>
      <w:proofErr w:type="spellEnd"/>
      <w:r>
        <w:rPr>
          <w:rFonts w:ascii="Montserrat" w:hAnsi="Montserrat"/>
          <w:color w:val="DD571C"/>
          <w:sz w:val="33"/>
          <w:szCs w:val="33"/>
        </w:rPr>
        <w:t xml:space="preserve"> 4X funguje?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Těsně před vařením se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vyjme z nabíječky.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Zasuňte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do masa a ujistěte se, že oblast senzoru je umístěna v nejtlustší části masa a že kovová část tyčinky je zcela zatlačena do masa.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Style w:val="Zdraznn"/>
          <w:rFonts w:ascii="Montserrat" w:eastAsiaTheme="majorEastAsia" w:hAnsi="Montserrat"/>
          <w:color w:val="444444"/>
          <w:sz w:val="30"/>
          <w:szCs w:val="30"/>
        </w:rPr>
      </w:pPr>
      <w:proofErr w:type="gramStart"/>
      <w:r>
        <w:rPr>
          <w:rStyle w:val="Siln"/>
          <w:rFonts w:ascii="Montserrat" w:hAnsi="Montserrat"/>
          <w:i/>
          <w:iCs/>
          <w:color w:val="444444"/>
          <w:sz w:val="30"/>
          <w:szCs w:val="30"/>
        </w:rPr>
        <w:t>Poznámka</w:t>
      </w:r>
      <w:r>
        <w:rPr>
          <w:rStyle w:val="Zdraznn"/>
          <w:rFonts w:ascii="Montserrat" w:eastAsiaTheme="majorEastAsia" w:hAnsi="Montserrat"/>
          <w:color w:val="444444"/>
          <w:sz w:val="30"/>
          <w:szCs w:val="30"/>
        </w:rPr>
        <w:t> :</w:t>
      </w:r>
      <w:proofErr w:type="gramEnd"/>
      <w:r>
        <w:rPr>
          <w:rStyle w:val="Zdraznn"/>
          <w:rFonts w:ascii="Montserrat" w:eastAsiaTheme="majorEastAsia" w:hAnsi="Montserrat"/>
          <w:color w:val="444444"/>
          <w:sz w:val="30"/>
          <w:szCs w:val="30"/>
        </w:rPr>
        <w:t xml:space="preserve"> Měla by být zobrazena pouze tmavě šedá keramická část.</w:t>
      </w:r>
      <w:r>
        <w:rPr>
          <w:rFonts w:ascii="Montserrat" w:hAnsi="Montserrat"/>
          <w:noProof/>
          <w:color w:val="444444"/>
          <w:sz w:val="30"/>
          <w:szCs w:val="30"/>
          <w14:ligatures w14:val="standardContextual"/>
        </w:rPr>
        <w:drawing>
          <wp:inline distT="0" distB="0" distL="0" distR="0">
            <wp:extent cx="5390146" cy="4042610"/>
            <wp:effectExtent l="0" t="0" r="1270" b="0"/>
            <wp:docPr id="3" name="Obrázek 3" descr="Obsah obrázku maso, zavřít, čerstvé, vař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aso, zavřít, čerstvé, vařené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95" cy="40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  <w:shd w:val="clear" w:color="auto" w:fill="FFFFFF"/>
        </w:rPr>
      </w:pPr>
      <w:r>
        <w:rPr>
          <w:rFonts w:ascii="Montserrat" w:hAnsi="Montserrat"/>
          <w:color w:val="444444"/>
          <w:sz w:val="30"/>
          <w:szCs w:val="30"/>
          <w:shd w:val="clear" w:color="auto" w:fill="FFFFFF"/>
        </w:rPr>
        <w:lastRenderedPageBreak/>
        <w:t xml:space="preserve">Ponechejte nabíječku v blízkosti udírny, grilu nebo varného zařízení. Na zadní straně jsou magnety, takže je opravdu snadné přilepit nabíječku </w:t>
      </w:r>
      <w:proofErr w:type="spellStart"/>
      <w:r>
        <w:rPr>
          <w:rFonts w:ascii="Montserrat" w:hAnsi="Montserrat"/>
          <w:color w:val="444444"/>
          <w:sz w:val="30"/>
          <w:szCs w:val="30"/>
          <w:shd w:val="clear" w:color="auto" w:fill="FFFFFF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  <w:shd w:val="clear" w:color="auto" w:fill="FFFFFF"/>
        </w:rPr>
        <w:t xml:space="preserve"> 4X k zásobníku na pelety nebo k jinému kovovému předmětu poblíž.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noProof/>
          <w:color w:val="444444"/>
          <w:sz w:val="30"/>
          <w:szCs w:val="30"/>
          <w14:ligatures w14:val="standardContextual"/>
        </w:rPr>
        <w:drawing>
          <wp:inline distT="0" distB="0" distL="0" distR="0">
            <wp:extent cx="5678904" cy="425917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742" cy="428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A" w:rsidRPr="0024729A" w:rsidRDefault="0024729A" w:rsidP="0024729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Nyní otevřete aplikaci na svém telefonu a stisknutím tlačítka na nabíječce se připojte.</w:t>
      </w:r>
    </w:p>
    <w:p w:rsidR="0024729A" w:rsidRPr="0024729A" w:rsidRDefault="0024729A" w:rsidP="0024729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Když uvidíte ikonu „X“ v pravém horním rohu obrazovky telefonu, jste připraveni pokračovat.</w:t>
      </w:r>
    </w:p>
    <w:p w:rsidR="0024729A" w:rsidRPr="0024729A" w:rsidRDefault="0024729A" w:rsidP="0024729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Aplikace vás provede nastavením vašeho kuchaře, včetně:</w:t>
      </w:r>
    </w:p>
    <w:p w:rsidR="0024729A" w:rsidRPr="0024729A" w:rsidRDefault="0024729A" w:rsidP="00247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 xml:space="preserve">Typ vaření (Gril, </w:t>
      </w:r>
      <w:proofErr w:type="spellStart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Smoke</w:t>
      </w:r>
      <w:proofErr w:type="spellEnd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 xml:space="preserve">, </w:t>
      </w:r>
      <w:proofErr w:type="spellStart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Sous</w:t>
      </w:r>
      <w:proofErr w:type="spellEnd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 xml:space="preserve"> </w:t>
      </w:r>
      <w:proofErr w:type="gramStart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Vide,</w:t>
      </w:r>
      <w:proofErr w:type="gramEnd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 xml:space="preserve"> atd.)</w:t>
      </w:r>
    </w:p>
    <w:p w:rsidR="0024729A" w:rsidRPr="0024729A" w:rsidRDefault="0024729A" w:rsidP="00247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Druh masa</w:t>
      </w:r>
    </w:p>
    <w:p w:rsidR="0024729A" w:rsidRPr="0024729A" w:rsidRDefault="0024729A" w:rsidP="00247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Řez masa</w:t>
      </w:r>
    </w:p>
    <w:p w:rsidR="0024729A" w:rsidRPr="0024729A" w:rsidRDefault="0024729A" w:rsidP="00247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Cílová vnitřní teplota</w:t>
      </w:r>
    </w:p>
    <w:p w:rsidR="0024729A" w:rsidRPr="0024729A" w:rsidRDefault="0024729A" w:rsidP="00247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Cílová teplota vaření</w:t>
      </w:r>
    </w:p>
    <w:p w:rsidR="0024729A" w:rsidRPr="0024729A" w:rsidRDefault="0024729A" w:rsidP="002472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Rozsah upozornění</w:t>
      </w:r>
    </w:p>
    <w:p w:rsidR="0024729A" w:rsidRPr="0024729A" w:rsidRDefault="0024729A" w:rsidP="0024729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 xml:space="preserve">Jakmile bude kuchař vytvořen, budete moci sledovat teplotu masa a také teplotu varného zařízení, jako je udírna nebo gril. Uvidíte také grafy, které vám </w:t>
      </w:r>
      <w:proofErr w:type="gramStart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>ukáží</w:t>
      </w:r>
      <w:proofErr w:type="gramEnd"/>
      <w:r w:rsidRPr="0024729A"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  <w:t xml:space="preserve"> vizuální znázornění vašeho uplynulého času a nárůstu a poklesu teplot.</w:t>
      </w:r>
    </w:p>
    <w:p w:rsidR="0024729A" w:rsidRPr="0024729A" w:rsidRDefault="0024729A" w:rsidP="0024729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b/>
          <w:bCs/>
          <w:color w:val="444444"/>
          <w:kern w:val="0"/>
          <w:sz w:val="30"/>
          <w:szCs w:val="30"/>
          <w:lang w:eastAsia="cs-CZ"/>
          <w14:ligatures w14:val="none"/>
        </w:rPr>
        <w:lastRenderedPageBreak/>
        <w:t>Zde je návod, jak aplikace vypadá po vaření:</w:t>
      </w:r>
    </w:p>
    <w:p w:rsidR="0024729A" w:rsidRPr="0024729A" w:rsidRDefault="0024729A" w:rsidP="0024729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proofErr w:type="gramStart"/>
      <w:r w:rsidRPr="0024729A">
        <w:rPr>
          <w:rFonts w:ascii="Montserrat" w:eastAsia="Times New Roman" w:hAnsi="Montserrat" w:cs="Times New Roman"/>
          <w:b/>
          <w:bCs/>
          <w:i/>
          <w:iCs/>
          <w:color w:val="444444"/>
          <w:kern w:val="0"/>
          <w:sz w:val="30"/>
          <w:szCs w:val="30"/>
          <w:lang w:eastAsia="cs-CZ"/>
          <w14:ligatures w14:val="none"/>
        </w:rPr>
        <w:t>Poznámka</w:t>
      </w:r>
      <w:r w:rsidRPr="0024729A">
        <w:rPr>
          <w:rFonts w:ascii="Montserrat" w:eastAsia="Times New Roman" w:hAnsi="Montserrat" w:cs="Times New Roman"/>
          <w:i/>
          <w:iCs/>
          <w:color w:val="444444"/>
          <w:kern w:val="0"/>
          <w:sz w:val="30"/>
          <w:szCs w:val="30"/>
          <w:lang w:eastAsia="cs-CZ"/>
          <w14:ligatures w14:val="none"/>
        </w:rPr>
        <w:t> :</w:t>
      </w:r>
      <w:proofErr w:type="gramEnd"/>
      <w:r w:rsidRPr="0024729A">
        <w:rPr>
          <w:rFonts w:ascii="Montserrat" w:eastAsia="Times New Roman" w:hAnsi="Montserrat" w:cs="Times New Roman"/>
          <w:i/>
          <w:iCs/>
          <w:color w:val="444444"/>
          <w:kern w:val="0"/>
          <w:sz w:val="30"/>
          <w:szCs w:val="30"/>
          <w:lang w:eastAsia="cs-CZ"/>
          <w14:ligatures w14:val="none"/>
        </w:rPr>
        <w:t xml:space="preserve"> Vyjmul jsem steaky a vložil je do pánve pokryté fólií, když dosáhly 128 °F, a byl jsem schopen vidět, že steaky pokračovaly ve zvyšování teploty, zatímco odpočívaly.</w:t>
      </w:r>
    </w:p>
    <w:p w:rsidR="0024729A" w:rsidRPr="0024729A" w:rsidRDefault="0024729A" w:rsidP="0024729A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444444"/>
          <w:kern w:val="0"/>
          <w:sz w:val="30"/>
          <w:szCs w:val="30"/>
          <w:lang w:eastAsia="cs-CZ"/>
          <w14:ligatures w14:val="none"/>
        </w:rPr>
      </w:pPr>
      <w:r w:rsidRPr="0024729A">
        <w:rPr>
          <w:rFonts w:ascii="Montserrat" w:eastAsia="Times New Roman" w:hAnsi="Montserrat" w:cs="Times New Roman"/>
          <w:i/>
          <w:iCs/>
          <w:color w:val="444444"/>
          <w:kern w:val="0"/>
          <w:sz w:val="30"/>
          <w:szCs w:val="30"/>
          <w:lang w:eastAsia="cs-CZ"/>
          <w14:ligatures w14:val="none"/>
        </w:rPr>
        <w:t xml:space="preserve">To je důvod, proč je skvělý nápad odstranit je dříve, než dosáhnou konečné </w:t>
      </w:r>
      <w:proofErr w:type="spellStart"/>
      <w:r w:rsidRPr="0024729A">
        <w:rPr>
          <w:rFonts w:ascii="Montserrat" w:eastAsia="Times New Roman" w:hAnsi="Montserrat" w:cs="Times New Roman"/>
          <w:i/>
          <w:iCs/>
          <w:color w:val="444444"/>
          <w:kern w:val="0"/>
          <w:sz w:val="30"/>
          <w:szCs w:val="30"/>
          <w:lang w:eastAsia="cs-CZ"/>
          <w14:ligatures w14:val="none"/>
        </w:rPr>
        <w:t>konečné</w:t>
      </w:r>
      <w:proofErr w:type="spellEnd"/>
      <w:r w:rsidRPr="0024729A">
        <w:rPr>
          <w:rFonts w:ascii="Montserrat" w:eastAsia="Times New Roman" w:hAnsi="Montserrat" w:cs="Times New Roman"/>
          <w:i/>
          <w:iCs/>
          <w:color w:val="444444"/>
          <w:kern w:val="0"/>
          <w:sz w:val="30"/>
          <w:szCs w:val="30"/>
          <w:lang w:eastAsia="cs-CZ"/>
          <w14:ligatures w14:val="none"/>
        </w:rPr>
        <w:t xml:space="preserve"> teploty.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noProof/>
          <w:color w:val="444444"/>
          <w:sz w:val="30"/>
          <w:szCs w:val="30"/>
          <w14:ligatures w14:val="standardContextual"/>
        </w:rPr>
        <w:drawing>
          <wp:inline distT="0" distB="0" distL="0" distR="0">
            <wp:extent cx="2261937" cy="4894683"/>
            <wp:effectExtent l="0" t="0" r="5080" b="1270"/>
            <wp:docPr id="5" name="Obrázek 5" descr="Obsah obrázku text, elektroni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elektronika, snímek obrazovky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937" cy="489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A" w:rsidRDefault="0024729A" w:rsidP="0024729A">
      <w:pPr>
        <w:pStyle w:val="Nadpis2"/>
        <w:shd w:val="clear" w:color="auto" w:fill="FFFFFF"/>
        <w:spacing w:before="360" w:after="120"/>
        <w:rPr>
          <w:rFonts w:ascii="Montserrat" w:hAnsi="Montserrat"/>
          <w:color w:val="DD571C"/>
          <w:sz w:val="33"/>
          <w:szCs w:val="33"/>
        </w:rPr>
      </w:pPr>
      <w:r>
        <w:rPr>
          <w:rFonts w:ascii="Montserrat" w:hAnsi="Montserrat"/>
          <w:color w:val="DD571C"/>
          <w:sz w:val="33"/>
          <w:szCs w:val="33"/>
        </w:rPr>
        <w:t>Pro: Co se mi líbilo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Je to bezdrátové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Cítím, že bezdrátový je novou hranicí, pokud jde o teploměr na maso, a nakonec to bude to, co bude teploměr na maso. Vypořádat se s dlouhými dráty, které jsou náchylné k poškození vodou, zalomení atd., prostě není proveditelné ani zábavné.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s mnoha senzory, elegantní nabíječkou a dlouhou výdrží baterie opravdu odpovídá účtu a byl jsem opravdu šťastný, že jsem jej mohl používat.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lastRenderedPageBreak/>
        <w:t>Zcela odolný vůči kapalinám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proofErr w:type="gramStart"/>
      <w:r>
        <w:rPr>
          <w:rFonts w:ascii="Montserrat" w:hAnsi="Montserrat"/>
          <w:color w:val="444444"/>
          <w:sz w:val="30"/>
          <w:szCs w:val="30"/>
        </w:rPr>
        <w:t>MILUJU</w:t>
      </w:r>
      <w:proofErr w:type="gramEnd"/>
      <w:r>
        <w:rPr>
          <w:rFonts w:ascii="Montserrat" w:hAnsi="Montserrat"/>
          <w:color w:val="444444"/>
          <w:sz w:val="30"/>
          <w:szCs w:val="30"/>
        </w:rPr>
        <w:t xml:space="preserve"> skutečnost, že tato tyčinka je tak tekutá. Možnost nechat to zahrabané v pánvi plné steaků, zatímco odpočívaly, bylo SKVĚLÉ a opravdu mi to umožnilo vidět, co se děje s teplotou během odpočinku, aniž bych se obával, že by to ovlivnila další pára, vlhkost, kapající steaková šťáva atd.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Nepoužil jsem to na </w:t>
      </w:r>
      <w:proofErr w:type="spellStart"/>
      <w:r>
        <w:rPr>
          <w:rFonts w:ascii="Montserrat" w:hAnsi="Montserrat"/>
          <w:color w:val="444444"/>
          <w:sz w:val="30"/>
          <w:szCs w:val="30"/>
        </w:rPr>
        <w:t>sous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vide nebo fritování, ale také si myslím, že je úžasné, že to lze použít i v těchto prostředích bez obav z poškození tekutinou. Úžasný!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 xml:space="preserve">Aplikace je intuitivní a </w:t>
      </w:r>
      <w:proofErr w:type="gramStart"/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šetří</w:t>
      </w:r>
      <w:proofErr w:type="gramEnd"/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 xml:space="preserve"> minulé kuchaře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Aplikace se snadno nastavuje a používá vás procesem krok za krokem.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Také ukládá všechny vaše minulé kuchaře a můžete je pojmenovat, jak chcete, abyste je mohli později zobrazit a/nebo znovu použít u budoucích kuchařů.</w:t>
      </w:r>
    </w:p>
    <w:p w:rsidR="0024729A" w:rsidRDefault="0024729A" w:rsidP="0024729A">
      <w:pPr>
        <w:pStyle w:val="Nadpis2"/>
        <w:shd w:val="clear" w:color="auto" w:fill="FFFFFF"/>
        <w:spacing w:before="360" w:after="120"/>
        <w:rPr>
          <w:rFonts w:ascii="Montserrat" w:hAnsi="Montserrat"/>
          <w:color w:val="DD571C"/>
          <w:sz w:val="33"/>
          <w:szCs w:val="33"/>
        </w:rPr>
      </w:pPr>
      <w:r>
        <w:rPr>
          <w:rFonts w:ascii="Montserrat" w:hAnsi="Montserrat"/>
          <w:color w:val="DD571C"/>
          <w:sz w:val="33"/>
          <w:szCs w:val="33"/>
        </w:rPr>
        <w:t>Proti: Co se mi nelíbilo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Za to, co stojí za to, jdu do všech recenzí připravený sestřelit, pokud je něco, co mě frustruje nebo se zdá obtížné použít.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Věcí, které se mi na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4X nelíbily, bylo málo a byly poněkud slabé, ale zmíním je, abyste se mohli informovaněji rozhodnout.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Vaření malých předmětů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Některé kousky masa, které vaříme, jsou na malé </w:t>
      </w:r>
      <w:proofErr w:type="gramStart"/>
      <w:r>
        <w:rPr>
          <w:rFonts w:ascii="Montserrat" w:hAnsi="Montserrat"/>
          <w:color w:val="444444"/>
          <w:sz w:val="30"/>
          <w:szCs w:val="30"/>
        </w:rPr>
        <w:t>straně..</w:t>
      </w:r>
      <w:proofErr w:type="gramEnd"/>
      <w:r>
        <w:rPr>
          <w:rFonts w:ascii="Montserrat" w:hAnsi="Montserrat"/>
          <w:color w:val="444444"/>
          <w:sz w:val="30"/>
          <w:szCs w:val="30"/>
        </w:rPr>
        <w:t xml:space="preserve"> karbanátky, kuřecí stehna atd., což znamená, že tyčinka by nemohla být zcela zasunuta a/nebo pokud by byla zcela zasunuta, špička tyčinky by se blížila z druhé strany.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Ptal jsem se na to společnosti a zde je to, co řekli: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„Pro přesné měření teploty a pro ochranu sondy doporučujeme sondu z nerezové oceli zcela zasunout do masa. Aktivně vyvíjíme řešení, abychom tento požadavek splnili, takže zůstaňte naladěni!“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To je rozhodně problém a znamená to, že </w:t>
      </w:r>
      <w:proofErr w:type="spellStart"/>
      <w:r>
        <w:rPr>
          <w:rFonts w:ascii="Montserrat" w:hAnsi="Montserrat"/>
          <w:color w:val="444444"/>
          <w:sz w:val="30"/>
          <w:szCs w:val="30"/>
        </w:rPr>
        <w:t>MeatStick</w:t>
      </w:r>
      <w:proofErr w:type="spellEnd"/>
      <w:r>
        <w:rPr>
          <w:rFonts w:ascii="Montserrat" w:hAnsi="Montserrat"/>
          <w:color w:val="444444"/>
          <w:sz w:val="30"/>
          <w:szCs w:val="30"/>
        </w:rPr>
        <w:t xml:space="preserve"> nelze použít na menší předměty, dokud nenajdou způsob, jak to udělat.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lastRenderedPageBreak/>
        <w:t>Ikona X v aplikaci zmizí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Další věc, kterou jsem si všiml, byla ikona „X“ zmizela z aplikace asi po 15 minutách používání. Stále fungoval dobře, takže to může být jen kosmetická chyba.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Oznámil jsem to společnosti a stejně jako u jiných věcí to aktualizuji, jakmile od této zprávy uslyším, zda je to normální nebo zda a kdy je to opraveno.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Baterie nejsou součástí dodávky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>Poslední a poslední výtka, kterou mám, je, že </w:t>
      </w:r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 xml:space="preserve">baterie nejsou součástí </w:t>
      </w:r>
      <w:proofErr w:type="gramStart"/>
      <w:r>
        <w:rPr>
          <w:rStyle w:val="Siln"/>
          <w:rFonts w:ascii="Montserrat" w:eastAsiaTheme="majorEastAsia" w:hAnsi="Montserrat"/>
          <w:color w:val="444444"/>
          <w:sz w:val="30"/>
          <w:szCs w:val="30"/>
        </w:rPr>
        <w:t>balení</w:t>
      </w:r>
      <w:r>
        <w:rPr>
          <w:rFonts w:ascii="Montserrat" w:hAnsi="Montserrat"/>
          <w:color w:val="444444"/>
          <w:sz w:val="30"/>
          <w:szCs w:val="30"/>
        </w:rPr>
        <w:t> .</w:t>
      </w:r>
      <w:proofErr w:type="gramEnd"/>
      <w:r>
        <w:rPr>
          <w:rFonts w:ascii="Montserrat" w:hAnsi="Montserrat"/>
          <w:color w:val="444444"/>
          <w:sz w:val="30"/>
          <w:szCs w:val="30"/>
        </w:rPr>
        <w:t> Nabíječka používá 2 AA baterie a za cenu této jednotky by měly být baterie součástí balení.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  <w:r>
        <w:rPr>
          <w:rFonts w:ascii="Montserrat" w:hAnsi="Montserrat"/>
          <w:color w:val="444444"/>
          <w:sz w:val="30"/>
          <w:szCs w:val="30"/>
        </w:rPr>
        <w:t xml:space="preserve">Vždycky se mi tak nějak dostane pod kůži, když dobré společnosti se skvělým produktem šetří na věcech jako je </w:t>
      </w:r>
      <w:proofErr w:type="gramStart"/>
      <w:r>
        <w:rPr>
          <w:rFonts w:ascii="Montserrat" w:hAnsi="Montserrat"/>
          <w:color w:val="444444"/>
          <w:sz w:val="30"/>
          <w:szCs w:val="30"/>
        </w:rPr>
        <w:t>tato..</w:t>
      </w:r>
      <w:proofErr w:type="gramEnd"/>
      <w:r>
        <w:rPr>
          <w:rFonts w:ascii="Montserrat" w:hAnsi="Montserrat"/>
          <w:color w:val="444444"/>
          <w:sz w:val="30"/>
          <w:szCs w:val="30"/>
        </w:rPr>
        <w:t xml:space="preserve"> je to snadný způsob, jak snížit frustraci zákazníků a je zcela ignorován. (chvástat se)</w:t>
      </w: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</w:p>
    <w:p w:rsidR="0024729A" w:rsidRDefault="0024729A" w:rsidP="0024729A">
      <w:pPr>
        <w:pStyle w:val="Normlnweb"/>
        <w:shd w:val="clear" w:color="auto" w:fill="FFFFFF"/>
        <w:spacing w:before="0" w:beforeAutospacing="0"/>
        <w:rPr>
          <w:rFonts w:ascii="Montserrat" w:hAnsi="Montserrat"/>
          <w:color w:val="444444"/>
          <w:sz w:val="30"/>
          <w:szCs w:val="30"/>
        </w:rPr>
      </w:pPr>
    </w:p>
    <w:p w:rsidR="0024729A" w:rsidRDefault="0024729A"/>
    <w:sectPr w:rsidR="0024729A" w:rsidSect="00875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E20B1"/>
    <w:multiLevelType w:val="multilevel"/>
    <w:tmpl w:val="9682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F643F"/>
    <w:multiLevelType w:val="multilevel"/>
    <w:tmpl w:val="362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6198882">
    <w:abstractNumId w:val="1"/>
  </w:num>
  <w:num w:numId="2" w16cid:durableId="98515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9A"/>
    <w:rsid w:val="0024729A"/>
    <w:rsid w:val="004813D4"/>
    <w:rsid w:val="008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7A7C"/>
  <w15:chartTrackingRefBased/>
  <w15:docId w15:val="{44B7FF7A-314F-4155-AEAE-2568985D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47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2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2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4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4729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2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24729A"/>
    <w:rPr>
      <w:b/>
      <w:bCs/>
    </w:rPr>
  </w:style>
  <w:style w:type="character" w:styleId="Zdraznn">
    <w:name w:val="Emphasis"/>
    <w:basedOn w:val="Standardnpsmoodstavce"/>
    <w:uiPriority w:val="20"/>
    <w:qFormat/>
    <w:rsid w:val="0024729A"/>
    <w:rPr>
      <w:i/>
      <w:iCs/>
    </w:rPr>
  </w:style>
  <w:style w:type="paragraph" w:customStyle="1" w:styleId="prettyheader">
    <w:name w:val="prettyheader"/>
    <w:basedOn w:val="Normln"/>
    <w:rsid w:val="0024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oking-meat.com/meatstick-4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oking-meat.com/meatstick-4x" TargetMode="External"/><Relationship Id="rId11" Type="http://schemas.openxmlformats.org/officeDocument/2006/relationships/image" Target="media/image5.jpg"/><Relationship Id="rId5" Type="http://schemas.openxmlformats.org/officeDocument/2006/relationships/image" Target="media/image1.jp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Stoklásková</dc:creator>
  <cp:keywords/>
  <dc:description/>
  <cp:lastModifiedBy>Martina Stoklásková</cp:lastModifiedBy>
  <cp:revision>1</cp:revision>
  <dcterms:created xsi:type="dcterms:W3CDTF">2023-02-21T14:56:00Z</dcterms:created>
  <dcterms:modified xsi:type="dcterms:W3CDTF">2023-02-21T15:09:00Z</dcterms:modified>
</cp:coreProperties>
</file>